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85" w:rsidRDefault="005E5E85" w:rsidP="008D517C">
      <w:pPr>
        <w:ind w:right="-2" w:firstLine="552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E5E85" w:rsidRDefault="005E5E85" w:rsidP="008D517C">
      <w:pPr>
        <w:ind w:right="-2" w:firstLine="5529"/>
        <w:rPr>
          <w:sz w:val="28"/>
          <w:szCs w:val="28"/>
        </w:rPr>
      </w:pPr>
    </w:p>
    <w:p w:rsidR="005E5E85" w:rsidRDefault="005E5E85" w:rsidP="008D517C">
      <w:pPr>
        <w:ind w:right="-2" w:firstLine="5529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E5E85" w:rsidRDefault="005E5E85" w:rsidP="008D517C">
      <w:pPr>
        <w:ind w:right="-2" w:firstLine="5529"/>
        <w:rPr>
          <w:sz w:val="28"/>
          <w:szCs w:val="28"/>
        </w:rPr>
      </w:pPr>
    </w:p>
    <w:p w:rsidR="005E5E85" w:rsidRDefault="00BB723D" w:rsidP="008D517C">
      <w:pPr>
        <w:ind w:right="-2" w:firstLine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E5E85">
        <w:rPr>
          <w:sz w:val="28"/>
          <w:szCs w:val="28"/>
        </w:rPr>
        <w:t xml:space="preserve"> </w:t>
      </w:r>
      <w:r w:rsidR="008D517C">
        <w:rPr>
          <w:sz w:val="28"/>
          <w:szCs w:val="28"/>
        </w:rPr>
        <w:t>Правительства</w:t>
      </w:r>
    </w:p>
    <w:p w:rsidR="005E5E85" w:rsidRDefault="005E5E85" w:rsidP="008D517C">
      <w:pPr>
        <w:ind w:right="-2" w:firstLine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5E5E85" w:rsidRPr="00F73C9F" w:rsidRDefault="005E5E85" w:rsidP="008D517C">
      <w:pPr>
        <w:ind w:right="-2" w:firstLine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7455">
        <w:rPr>
          <w:sz w:val="28"/>
          <w:szCs w:val="28"/>
        </w:rPr>
        <w:t xml:space="preserve">08.12.2023    </w:t>
      </w:r>
      <w:r>
        <w:rPr>
          <w:sz w:val="28"/>
          <w:szCs w:val="28"/>
        </w:rPr>
        <w:t>№</w:t>
      </w:r>
      <w:r w:rsidR="00417455">
        <w:rPr>
          <w:sz w:val="28"/>
          <w:szCs w:val="28"/>
        </w:rPr>
        <w:t xml:space="preserve"> 650</w:t>
      </w:r>
      <w:r w:rsidR="00E80DEA">
        <w:rPr>
          <w:sz w:val="28"/>
          <w:szCs w:val="28"/>
        </w:rPr>
        <w:t>-П</w:t>
      </w:r>
      <w:bookmarkStart w:id="0" w:name="_GoBack"/>
      <w:bookmarkEnd w:id="0"/>
      <w:r>
        <w:rPr>
          <w:color w:val="FFFFFF"/>
          <w:sz w:val="28"/>
          <w:szCs w:val="28"/>
        </w:rPr>
        <w:t>ххз</w:t>
      </w:r>
    </w:p>
    <w:p w:rsidR="005E5E85" w:rsidRDefault="005E5E85" w:rsidP="00582C7A">
      <w:pPr>
        <w:spacing w:before="720"/>
        <w:jc w:val="center"/>
        <w:rPr>
          <w:sz w:val="28"/>
          <w:szCs w:val="28"/>
        </w:rPr>
      </w:pPr>
      <w:bookmarkStart w:id="1" w:name="Poloj"/>
      <w:bookmarkEnd w:id="1"/>
      <w:r w:rsidRPr="002F744D">
        <w:rPr>
          <w:b/>
          <w:sz w:val="28"/>
          <w:szCs w:val="28"/>
        </w:rPr>
        <w:t>ПОЛОЖЕНИЕ</w:t>
      </w:r>
      <w:r w:rsidRPr="002F744D">
        <w:rPr>
          <w:b/>
          <w:sz w:val="28"/>
          <w:szCs w:val="28"/>
        </w:rPr>
        <w:br/>
      </w:r>
      <w:r>
        <w:rPr>
          <w:b/>
          <w:sz w:val="28"/>
          <w:szCs w:val="28"/>
        </w:rPr>
        <w:t>о кинокомиссии Кировской области</w:t>
      </w:r>
    </w:p>
    <w:p w:rsidR="005E5E85" w:rsidRDefault="005E5E85" w:rsidP="00582C7A">
      <w:pPr>
        <w:spacing w:before="480"/>
        <w:ind w:firstLine="709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1.  </w:t>
      </w:r>
      <w:r w:rsidRPr="004A0711">
        <w:rPr>
          <w:b/>
          <w:sz w:val="28"/>
          <w:shd w:val="clear" w:color="auto" w:fill="FFFFFF"/>
        </w:rPr>
        <w:t>Общие положения</w:t>
      </w:r>
    </w:p>
    <w:p w:rsidR="00582C7A" w:rsidRPr="0012121A" w:rsidRDefault="00582C7A" w:rsidP="00582C7A">
      <w:pPr>
        <w:ind w:firstLine="709"/>
        <w:rPr>
          <w:b/>
          <w:sz w:val="28"/>
        </w:rPr>
      </w:pP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t xml:space="preserve">1.1.  Положение о кинокомиссии Кировской области </w:t>
      </w:r>
      <w:r w:rsidR="00582C7A">
        <w:rPr>
          <w:sz w:val="28"/>
          <w:shd w:val="clear" w:color="auto" w:fill="FFFFFF"/>
        </w:rPr>
        <w:t xml:space="preserve">(далее – Положение) </w:t>
      </w:r>
      <w:r>
        <w:rPr>
          <w:sz w:val="28"/>
          <w:shd w:val="clear" w:color="auto" w:fill="FFFFFF"/>
        </w:rPr>
        <w:t>определяет задачи, функции, а также порядок деятельности кинокомиссии Кировской области (далее – кинокомиссия).</w:t>
      </w: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t xml:space="preserve">1.2.  Кинокомиссия является постоянно действующим консультативно-совещательным органом, образованным в целях оказания </w:t>
      </w:r>
      <w:r w:rsidR="00582C7A">
        <w:rPr>
          <w:sz w:val="28"/>
          <w:shd w:val="clear" w:color="auto" w:fill="FFFFFF"/>
        </w:rPr>
        <w:t xml:space="preserve">информационного </w:t>
      </w:r>
      <w:r>
        <w:rPr>
          <w:sz w:val="28"/>
          <w:shd w:val="clear" w:color="auto" w:fill="FFFFFF"/>
        </w:rPr>
        <w:t>содействия организациям кинематографии, осущ</w:t>
      </w:r>
      <w:r w:rsidR="00582C7A">
        <w:rPr>
          <w:sz w:val="28"/>
          <w:shd w:val="clear" w:color="auto" w:fill="FFFFFF"/>
        </w:rPr>
        <w:t xml:space="preserve">ествляющим производство фильмов </w:t>
      </w:r>
      <w:r>
        <w:rPr>
          <w:sz w:val="28"/>
          <w:shd w:val="clear" w:color="auto" w:fill="FFFFFF"/>
        </w:rPr>
        <w:t>на территории Кировской области (далее – организации кинематографии), популяризации и повышения и</w:t>
      </w:r>
      <w:r w:rsidR="00582C7A">
        <w:rPr>
          <w:sz w:val="28"/>
          <w:shd w:val="clear" w:color="auto" w:fill="FFFFFF"/>
        </w:rPr>
        <w:t xml:space="preserve">нвестиционной привлекательности </w:t>
      </w:r>
      <w:r>
        <w:rPr>
          <w:sz w:val="28"/>
          <w:shd w:val="clear" w:color="auto" w:fill="FFFFFF"/>
        </w:rPr>
        <w:t>Кировской области.</w:t>
      </w:r>
    </w:p>
    <w:p w:rsidR="00582C7A" w:rsidRPr="002A15B5" w:rsidRDefault="005E5E85" w:rsidP="002A15B5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t>1.3.  Кинокомиссия осуществляет свою деятельность в соответствии</w:t>
      </w:r>
      <w:r>
        <w:rPr>
          <w:sz w:val="28"/>
          <w:shd w:val="clear" w:color="auto" w:fill="FFFFFF"/>
        </w:rPr>
        <w:br/>
        <w:t>с Кон</w:t>
      </w:r>
      <w:r w:rsidR="0012121A">
        <w:rPr>
          <w:sz w:val="28"/>
          <w:shd w:val="clear" w:color="auto" w:fill="FFFFFF"/>
        </w:rPr>
        <w:t>ституцией Российской Федерации</w:t>
      </w:r>
      <w:r>
        <w:rPr>
          <w:sz w:val="28"/>
          <w:shd w:val="clear" w:color="auto" w:fill="FFFFFF"/>
        </w:rPr>
        <w:t xml:space="preserve">, </w:t>
      </w:r>
      <w:r w:rsidR="0012121A" w:rsidRPr="0012121A">
        <w:rPr>
          <w:sz w:val="28"/>
          <w:shd w:val="clear" w:color="auto" w:fill="FFFFFF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приказами, инструктивными и методическими указаниями Министерства культуры Российской Федерации, Федерального архивного агентства,</w:t>
      </w:r>
      <w:r w:rsidR="0012121A">
        <w:rPr>
          <w:sz w:val="28"/>
          <w:shd w:val="clear" w:color="auto" w:fill="FFFFFF"/>
        </w:rPr>
        <w:t xml:space="preserve"> </w:t>
      </w:r>
      <w:hyperlink r:id="rId7" w:anchor="64U0IK" w:history="1">
        <w:r w:rsidR="0012121A" w:rsidRPr="0012121A">
          <w:rPr>
            <w:sz w:val="28"/>
          </w:rPr>
          <w:t>Уставом Кировской области</w:t>
        </w:r>
      </w:hyperlink>
      <w:r w:rsidR="0012121A" w:rsidRPr="0012121A">
        <w:rPr>
          <w:sz w:val="28"/>
          <w:shd w:val="clear" w:color="auto" w:fill="FFFFFF"/>
        </w:rPr>
        <w:t xml:space="preserve">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r w:rsidR="0012121A" w:rsidRPr="0012121A">
        <w:rPr>
          <w:sz w:val="28"/>
          <w:shd w:val="clear" w:color="auto" w:fill="FFFFFF"/>
        </w:rPr>
        <w:lastRenderedPageBreak/>
        <w:t>Регламентом Правительств</w:t>
      </w:r>
      <w:r w:rsidR="0012121A">
        <w:rPr>
          <w:sz w:val="28"/>
          <w:shd w:val="clear" w:color="auto" w:fill="FFFFFF"/>
        </w:rPr>
        <w:t>а Кировской области, Положением</w:t>
      </w:r>
      <w:r w:rsidR="0012121A">
        <w:rPr>
          <w:sz w:val="28"/>
          <w:shd w:val="clear" w:color="auto" w:fill="FFFFFF"/>
        </w:rPr>
        <w:br/>
      </w:r>
      <w:r w:rsidR="0012121A" w:rsidRPr="0012121A">
        <w:rPr>
          <w:sz w:val="28"/>
          <w:shd w:val="clear" w:color="auto" w:fill="FFFFFF"/>
        </w:rPr>
        <w:t>о министерстве культуры Кировской области</w:t>
      </w:r>
      <w:r w:rsidR="0012121A">
        <w:rPr>
          <w:sz w:val="28"/>
          <w:shd w:val="clear" w:color="auto" w:fill="FFFFFF"/>
        </w:rPr>
        <w:t xml:space="preserve">, </w:t>
      </w:r>
      <w:r w:rsidR="00D13F3F">
        <w:rPr>
          <w:sz w:val="28"/>
          <w:shd w:val="clear" w:color="auto" w:fill="FFFFFF"/>
        </w:rPr>
        <w:t xml:space="preserve">настоящим </w:t>
      </w:r>
      <w:r w:rsidR="0012121A">
        <w:rPr>
          <w:sz w:val="28"/>
          <w:shd w:val="clear" w:color="auto" w:fill="FFFFFF"/>
        </w:rPr>
        <w:t>Положением.</w:t>
      </w:r>
    </w:p>
    <w:p w:rsidR="00582C7A" w:rsidRPr="0012121A" w:rsidRDefault="00582C7A" w:rsidP="00582C7A">
      <w:pPr>
        <w:ind w:firstLine="709"/>
        <w:jc w:val="both"/>
        <w:rPr>
          <w:sz w:val="28"/>
        </w:rPr>
      </w:pPr>
    </w:p>
    <w:p w:rsidR="005E5E85" w:rsidRDefault="005E5E85" w:rsidP="00582C7A">
      <w:pPr>
        <w:ind w:firstLine="709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2.  </w:t>
      </w:r>
      <w:r w:rsidR="002A15B5">
        <w:rPr>
          <w:b/>
          <w:sz w:val="28"/>
          <w:shd w:val="clear" w:color="auto" w:fill="FFFFFF"/>
        </w:rPr>
        <w:t>Задачи и функции</w:t>
      </w:r>
      <w:r w:rsidRPr="003D7B51">
        <w:rPr>
          <w:b/>
          <w:sz w:val="28"/>
          <w:shd w:val="clear" w:color="auto" w:fill="FFFFFF"/>
        </w:rPr>
        <w:t xml:space="preserve"> кинокомиссии</w:t>
      </w:r>
    </w:p>
    <w:p w:rsidR="00582C7A" w:rsidRPr="0012121A" w:rsidRDefault="00582C7A" w:rsidP="00582C7A">
      <w:pPr>
        <w:ind w:firstLine="709"/>
        <w:rPr>
          <w:b/>
          <w:sz w:val="28"/>
        </w:rPr>
      </w:pPr>
    </w:p>
    <w:p w:rsidR="002A15B5" w:rsidRDefault="005E5E85" w:rsidP="005E5E85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2.1.  </w:t>
      </w:r>
      <w:r w:rsidR="002A15B5">
        <w:rPr>
          <w:sz w:val="28"/>
          <w:shd w:val="clear" w:color="auto" w:fill="FFFFFF"/>
        </w:rPr>
        <w:t>Основной задачей кинокомиссии является создание на территории Кировской области благоприятных условий для производства</w:t>
      </w:r>
      <w:r w:rsidR="002A15B5">
        <w:rPr>
          <w:sz w:val="28"/>
          <w:shd w:val="clear" w:color="auto" w:fill="FFFFFF"/>
        </w:rPr>
        <w:br/>
        <w:t>и распространения фильмов.</w:t>
      </w:r>
    </w:p>
    <w:p w:rsidR="005E5E85" w:rsidRDefault="002A15B5" w:rsidP="005E5E85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2.2.  </w:t>
      </w:r>
      <w:r w:rsidR="005E5E85">
        <w:rPr>
          <w:sz w:val="28"/>
          <w:shd w:val="clear" w:color="auto" w:fill="FFFFFF"/>
        </w:rPr>
        <w:t xml:space="preserve">Кинокомиссия </w:t>
      </w:r>
      <w:r>
        <w:rPr>
          <w:sz w:val="28"/>
          <w:shd w:val="clear" w:color="auto" w:fill="FFFFFF"/>
        </w:rPr>
        <w:t>в целях реализации возложенной на нее основной задачи осуществляет следующие функции:</w:t>
      </w:r>
    </w:p>
    <w:p w:rsidR="005E5E85" w:rsidRPr="0041636C" w:rsidRDefault="005E5E85" w:rsidP="002A15B5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2.</w:t>
      </w:r>
      <w:r w:rsidR="002A15B5">
        <w:rPr>
          <w:sz w:val="28"/>
          <w:shd w:val="clear" w:color="auto" w:fill="FFFFFF"/>
        </w:rPr>
        <w:t>2</w:t>
      </w:r>
      <w:r>
        <w:rPr>
          <w:sz w:val="28"/>
          <w:shd w:val="clear" w:color="auto" w:fill="FFFFFF"/>
        </w:rPr>
        <w:t>.1.  Информационное содействие организациям кинематографии,</w:t>
      </w:r>
      <w:r>
        <w:rPr>
          <w:sz w:val="28"/>
          <w:shd w:val="clear" w:color="auto" w:fill="FFFFFF"/>
        </w:rPr>
        <w:br/>
        <w:t>в том числе:</w:t>
      </w:r>
    </w:p>
    <w:p w:rsidR="005E5E85" w:rsidRPr="00521865" w:rsidRDefault="005E5E85" w:rsidP="005E5E85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t>информационн</w:t>
      </w:r>
      <w:r w:rsidR="002D766E">
        <w:rPr>
          <w:sz w:val="28"/>
          <w:shd w:val="clear" w:color="auto" w:fill="FFFFFF"/>
        </w:rPr>
        <w:t xml:space="preserve">ая поддержка кинопроекта </w:t>
      </w:r>
      <w:r>
        <w:rPr>
          <w:sz w:val="28"/>
          <w:shd w:val="clear" w:color="auto" w:fill="FFFFFF"/>
        </w:rPr>
        <w:t xml:space="preserve">на всех стадиях производства фильма </w:t>
      </w:r>
      <w:r w:rsidR="002D766E">
        <w:rPr>
          <w:sz w:val="28"/>
          <w:shd w:val="clear" w:color="auto" w:fill="FFFFFF"/>
        </w:rPr>
        <w:t xml:space="preserve">на территории Кировской области </w:t>
      </w:r>
      <w:r>
        <w:rPr>
          <w:sz w:val="28"/>
          <w:shd w:val="clear" w:color="auto" w:fill="FFFFFF"/>
        </w:rPr>
        <w:t>в целях создания благоприятных условий для осуществления непрерывного съемочного процесса</w:t>
      </w:r>
      <w:r w:rsidRPr="00521865">
        <w:rPr>
          <w:sz w:val="28"/>
          <w:shd w:val="clear" w:color="auto" w:fill="FFFFFF"/>
        </w:rPr>
        <w:t>;</w:t>
      </w:r>
    </w:p>
    <w:p w:rsidR="005E5E85" w:rsidRPr="00C535B4" w:rsidRDefault="005E5E85" w:rsidP="005E5E85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консультировани</w:t>
      </w:r>
      <w:r w:rsidR="002D766E">
        <w:rPr>
          <w:sz w:val="28"/>
          <w:shd w:val="clear" w:color="auto" w:fill="FFFFFF"/>
        </w:rPr>
        <w:t>е</w:t>
      </w:r>
      <w:r>
        <w:rPr>
          <w:sz w:val="28"/>
          <w:shd w:val="clear" w:color="auto" w:fill="FFFFFF"/>
        </w:rPr>
        <w:t xml:space="preserve"> и информировани</w:t>
      </w:r>
      <w:r w:rsidR="002D766E">
        <w:rPr>
          <w:sz w:val="28"/>
          <w:shd w:val="clear" w:color="auto" w:fill="FFFFFF"/>
        </w:rPr>
        <w:t>е</w:t>
      </w:r>
      <w:r>
        <w:rPr>
          <w:sz w:val="28"/>
          <w:shd w:val="clear" w:color="auto" w:fill="FFFFFF"/>
        </w:rPr>
        <w:t xml:space="preserve"> организаций кинематографии при выборе съемочных площадок,</w:t>
      </w:r>
      <w:r w:rsidR="002D766E">
        <w:rPr>
          <w:sz w:val="28"/>
          <w:shd w:val="clear" w:color="auto" w:fill="FFFFFF"/>
        </w:rPr>
        <w:t xml:space="preserve"> содействие в привлечении к участию</w:t>
      </w:r>
      <w:r w:rsidR="002D766E">
        <w:rPr>
          <w:sz w:val="28"/>
          <w:shd w:val="clear" w:color="auto" w:fill="FFFFFF"/>
        </w:rPr>
        <w:br/>
      </w:r>
      <w:r>
        <w:rPr>
          <w:sz w:val="28"/>
          <w:shd w:val="clear" w:color="auto" w:fill="FFFFFF"/>
        </w:rPr>
        <w:t xml:space="preserve">в </w:t>
      </w:r>
      <w:r w:rsidR="002D766E">
        <w:rPr>
          <w:sz w:val="28"/>
          <w:shd w:val="clear" w:color="auto" w:fill="FFFFFF"/>
        </w:rPr>
        <w:t xml:space="preserve">съемочном процессе специалистов </w:t>
      </w:r>
      <w:r>
        <w:rPr>
          <w:sz w:val="28"/>
          <w:shd w:val="clear" w:color="auto" w:fill="FFFFFF"/>
        </w:rPr>
        <w:t>по кинопроизводству.</w:t>
      </w: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t>2.</w:t>
      </w:r>
      <w:r w:rsidR="002A15B5">
        <w:rPr>
          <w:sz w:val="28"/>
          <w:shd w:val="clear" w:color="auto" w:fill="FFFFFF"/>
        </w:rPr>
        <w:t>2</w:t>
      </w:r>
      <w:r>
        <w:rPr>
          <w:sz w:val="28"/>
          <w:shd w:val="clear" w:color="auto" w:fill="FFFFFF"/>
        </w:rPr>
        <w:t>.</w:t>
      </w:r>
      <w:r w:rsidR="002A15B5">
        <w:rPr>
          <w:sz w:val="28"/>
          <w:shd w:val="clear" w:color="auto" w:fill="FFFFFF"/>
        </w:rPr>
        <w:t>2</w:t>
      </w:r>
      <w:r>
        <w:rPr>
          <w:sz w:val="28"/>
          <w:shd w:val="clear" w:color="auto" w:fill="FFFFFF"/>
        </w:rPr>
        <w:t>.  Содействие во взаимодействии организаций кинематографии</w:t>
      </w:r>
      <w:r>
        <w:rPr>
          <w:sz w:val="28"/>
          <w:shd w:val="clear" w:color="auto" w:fill="FFFFFF"/>
        </w:rPr>
        <w:br/>
        <w:t>с территориальными органами федеральных органов исполнительной власти Кировской области, органами исполнительной власти Кировской области, органами местного самоуправления</w:t>
      </w:r>
      <w:r w:rsidR="00271964">
        <w:rPr>
          <w:sz w:val="28"/>
          <w:shd w:val="clear" w:color="auto" w:fill="FFFFFF"/>
        </w:rPr>
        <w:t xml:space="preserve"> муниципальных образований</w:t>
      </w:r>
      <w:r w:rsidR="00271964">
        <w:rPr>
          <w:sz w:val="28"/>
          <w:shd w:val="clear" w:color="auto" w:fill="FFFFFF"/>
        </w:rPr>
        <w:br/>
      </w:r>
      <w:r>
        <w:rPr>
          <w:sz w:val="28"/>
          <w:shd w:val="clear" w:color="auto" w:fill="FFFFFF"/>
        </w:rPr>
        <w:t>Кировской области, иными органами, организациями и учреждениями по вопросам организации и проведения съемочного процесса на территории Кировской области.</w:t>
      </w: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t>2.</w:t>
      </w:r>
      <w:r w:rsidR="002A15B5">
        <w:rPr>
          <w:sz w:val="28"/>
          <w:shd w:val="clear" w:color="auto" w:fill="FFFFFF"/>
        </w:rPr>
        <w:t>2</w:t>
      </w:r>
      <w:r>
        <w:rPr>
          <w:sz w:val="28"/>
          <w:shd w:val="clear" w:color="auto" w:fill="FFFFFF"/>
        </w:rPr>
        <w:t>.</w:t>
      </w:r>
      <w:r w:rsidR="002A15B5">
        <w:rPr>
          <w:sz w:val="28"/>
          <w:shd w:val="clear" w:color="auto" w:fill="FFFFFF"/>
        </w:rPr>
        <w:t>3</w:t>
      </w:r>
      <w:r>
        <w:rPr>
          <w:sz w:val="28"/>
          <w:shd w:val="clear" w:color="auto" w:fill="FFFFFF"/>
        </w:rPr>
        <w:t>.  Предоставление информации заинтересованным организациям кинематографии.</w:t>
      </w:r>
    </w:p>
    <w:p w:rsidR="002A15B5" w:rsidRPr="00CA13BB" w:rsidRDefault="005E5E85" w:rsidP="00CA13BB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t>2.</w:t>
      </w:r>
      <w:r w:rsidR="002A15B5">
        <w:rPr>
          <w:sz w:val="28"/>
          <w:shd w:val="clear" w:color="auto" w:fill="FFFFFF"/>
        </w:rPr>
        <w:t>2</w:t>
      </w:r>
      <w:r>
        <w:rPr>
          <w:sz w:val="28"/>
          <w:shd w:val="clear" w:color="auto" w:fill="FFFFFF"/>
        </w:rPr>
        <w:t>.</w:t>
      </w:r>
      <w:r w:rsidR="002A15B5">
        <w:rPr>
          <w:sz w:val="28"/>
          <w:shd w:val="clear" w:color="auto" w:fill="FFFFFF"/>
        </w:rPr>
        <w:t>4</w:t>
      </w:r>
      <w:r>
        <w:rPr>
          <w:sz w:val="28"/>
          <w:shd w:val="clear" w:color="auto" w:fill="FFFFFF"/>
        </w:rPr>
        <w:t>.  Осуществление иных консультативно-совещательных функций, необходимых для достижения основной задачи кинокомиссии.</w:t>
      </w:r>
    </w:p>
    <w:p w:rsidR="00CA13BB" w:rsidRDefault="00CA13BB" w:rsidP="005E5E85">
      <w:pPr>
        <w:spacing w:line="360" w:lineRule="auto"/>
        <w:ind w:firstLine="709"/>
        <w:jc w:val="both"/>
        <w:rPr>
          <w:sz w:val="28"/>
          <w:shd w:val="clear" w:color="auto" w:fill="FFFFFF"/>
        </w:rPr>
      </w:pPr>
    </w:p>
    <w:p w:rsidR="00CA13BB" w:rsidRDefault="00CA13BB" w:rsidP="005E5E85">
      <w:pPr>
        <w:spacing w:line="360" w:lineRule="auto"/>
        <w:ind w:firstLine="709"/>
        <w:jc w:val="both"/>
        <w:rPr>
          <w:sz w:val="28"/>
          <w:shd w:val="clear" w:color="auto" w:fill="FFFFFF"/>
        </w:rPr>
      </w:pP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lastRenderedPageBreak/>
        <w:t>2.</w:t>
      </w:r>
      <w:r w:rsidR="002A15B5">
        <w:rPr>
          <w:sz w:val="28"/>
          <w:shd w:val="clear" w:color="auto" w:fill="FFFFFF"/>
        </w:rPr>
        <w:t>3</w:t>
      </w:r>
      <w:r>
        <w:rPr>
          <w:sz w:val="28"/>
          <w:shd w:val="clear" w:color="auto" w:fill="FFFFFF"/>
        </w:rPr>
        <w:t>.  Кинокомиссия вправе:</w:t>
      </w: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t>2.</w:t>
      </w:r>
      <w:r w:rsidR="00657CFA">
        <w:rPr>
          <w:sz w:val="28"/>
          <w:shd w:val="clear" w:color="auto" w:fill="FFFFFF"/>
        </w:rPr>
        <w:t>3</w:t>
      </w:r>
      <w:r>
        <w:rPr>
          <w:sz w:val="28"/>
          <w:shd w:val="clear" w:color="auto" w:fill="FFFFFF"/>
        </w:rPr>
        <w:t xml:space="preserve">.1.  Запрашивать и получать в установленном порядке необходимые материалы и сведения у органов и организаций </w:t>
      </w:r>
      <w:r w:rsidR="00221671">
        <w:rPr>
          <w:sz w:val="28"/>
          <w:shd w:val="clear" w:color="auto" w:fill="FFFFFF"/>
        </w:rPr>
        <w:t xml:space="preserve">кинематографии по вопросам, относящимся </w:t>
      </w:r>
      <w:r>
        <w:rPr>
          <w:sz w:val="28"/>
          <w:shd w:val="clear" w:color="auto" w:fill="FFFFFF"/>
        </w:rPr>
        <w:t>к компетенции кинокомиссии.</w:t>
      </w:r>
    </w:p>
    <w:p w:rsidR="00C01A58" w:rsidRDefault="005E5E85" w:rsidP="00C01A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657CFA">
        <w:rPr>
          <w:sz w:val="28"/>
        </w:rPr>
        <w:t>3</w:t>
      </w:r>
      <w:r>
        <w:rPr>
          <w:sz w:val="28"/>
        </w:rPr>
        <w:t>.2.  Привлекать в установленном порядке к работе кинокомиссии организа</w:t>
      </w:r>
      <w:r w:rsidR="00221671">
        <w:rPr>
          <w:sz w:val="28"/>
        </w:rPr>
        <w:t>ции</w:t>
      </w:r>
      <w:r w:rsidR="006767A6">
        <w:rPr>
          <w:sz w:val="28"/>
        </w:rPr>
        <w:t xml:space="preserve"> и</w:t>
      </w:r>
      <w:r w:rsidR="00221671">
        <w:rPr>
          <w:sz w:val="28"/>
        </w:rPr>
        <w:t xml:space="preserve"> общественные объединения</w:t>
      </w:r>
      <w:r w:rsidR="006767A6">
        <w:rPr>
          <w:sz w:val="28"/>
        </w:rPr>
        <w:t xml:space="preserve"> Кировской области</w:t>
      </w:r>
      <w:r w:rsidR="00221671">
        <w:rPr>
          <w:sz w:val="28"/>
        </w:rPr>
        <w:t xml:space="preserve">, </w:t>
      </w:r>
      <w:r>
        <w:rPr>
          <w:sz w:val="28"/>
        </w:rPr>
        <w:t>специалистов в области кинем</w:t>
      </w:r>
      <w:r w:rsidR="00221671">
        <w:rPr>
          <w:sz w:val="28"/>
        </w:rPr>
        <w:t>ато</w:t>
      </w:r>
      <w:r>
        <w:rPr>
          <w:sz w:val="28"/>
        </w:rPr>
        <w:t>гр</w:t>
      </w:r>
      <w:r w:rsidR="00221671">
        <w:rPr>
          <w:sz w:val="28"/>
        </w:rPr>
        <w:t>а</w:t>
      </w:r>
      <w:r>
        <w:rPr>
          <w:sz w:val="28"/>
        </w:rPr>
        <w:t>фии.</w:t>
      </w:r>
    </w:p>
    <w:p w:rsidR="005E5E85" w:rsidRDefault="005E5E85" w:rsidP="00C01A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657CFA">
        <w:rPr>
          <w:sz w:val="28"/>
        </w:rPr>
        <w:t>3</w:t>
      </w:r>
      <w:r>
        <w:rPr>
          <w:sz w:val="28"/>
        </w:rPr>
        <w:t xml:space="preserve">.3.  Запрашивать постановочные проекты, сценарии и синопсисы фильмов у организаций кинематографии, осуществляющих производство фильмов на территории Кировской области, в случаях и порядке, </w:t>
      </w:r>
      <w:r w:rsidR="006767A6">
        <w:rPr>
          <w:sz w:val="28"/>
        </w:rPr>
        <w:t>которые предусмотрены</w:t>
      </w:r>
      <w:r>
        <w:rPr>
          <w:sz w:val="28"/>
        </w:rPr>
        <w:t xml:space="preserve"> законодательством</w:t>
      </w:r>
      <w:r w:rsidR="00221671">
        <w:rPr>
          <w:sz w:val="28"/>
        </w:rPr>
        <w:t xml:space="preserve"> Российской Федерации</w:t>
      </w:r>
      <w:r>
        <w:rPr>
          <w:sz w:val="28"/>
        </w:rPr>
        <w:t>.</w:t>
      </w:r>
    </w:p>
    <w:p w:rsidR="005E5E85" w:rsidRDefault="005E5E85" w:rsidP="005E5E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657CFA">
        <w:rPr>
          <w:sz w:val="28"/>
        </w:rPr>
        <w:t>3</w:t>
      </w:r>
      <w:r>
        <w:rPr>
          <w:sz w:val="28"/>
        </w:rPr>
        <w:t xml:space="preserve">.4.  Вносить </w:t>
      </w:r>
      <w:r w:rsidR="006767A6">
        <w:rPr>
          <w:sz w:val="28"/>
        </w:rPr>
        <w:t>на рассмотрение Губернатора Кировской области</w:t>
      </w:r>
      <w:r w:rsidR="006767A6">
        <w:rPr>
          <w:sz w:val="28"/>
        </w:rPr>
        <w:br/>
        <w:t xml:space="preserve">или </w:t>
      </w:r>
      <w:r>
        <w:rPr>
          <w:sz w:val="28"/>
        </w:rPr>
        <w:t>Правительств</w:t>
      </w:r>
      <w:r w:rsidR="006767A6">
        <w:rPr>
          <w:sz w:val="28"/>
        </w:rPr>
        <w:t>а</w:t>
      </w:r>
      <w:r>
        <w:rPr>
          <w:sz w:val="28"/>
        </w:rPr>
        <w:t xml:space="preserve"> Кировской области предложения по вопросам, относящимся к компетенции кинокомиссии.</w:t>
      </w:r>
    </w:p>
    <w:p w:rsidR="006767A6" w:rsidRPr="0012121A" w:rsidRDefault="006767A6" w:rsidP="006767A6">
      <w:pPr>
        <w:ind w:firstLine="709"/>
        <w:jc w:val="both"/>
        <w:rPr>
          <w:sz w:val="28"/>
        </w:rPr>
      </w:pPr>
    </w:p>
    <w:p w:rsidR="005E5E85" w:rsidRDefault="005E5E85" w:rsidP="006767A6">
      <w:pPr>
        <w:ind w:firstLine="709"/>
        <w:rPr>
          <w:b/>
          <w:sz w:val="28"/>
        </w:rPr>
      </w:pPr>
      <w:r w:rsidRPr="003D7B51">
        <w:rPr>
          <w:b/>
          <w:sz w:val="28"/>
        </w:rPr>
        <w:t>3.  Организация работы кинокомиссии</w:t>
      </w:r>
    </w:p>
    <w:p w:rsidR="006767A6" w:rsidRPr="0012121A" w:rsidRDefault="006767A6" w:rsidP="006767A6">
      <w:pPr>
        <w:ind w:firstLine="709"/>
        <w:rPr>
          <w:b/>
          <w:sz w:val="28"/>
        </w:rPr>
      </w:pP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</w:rPr>
        <w:t xml:space="preserve">3.1.  Кинокомиссия осуществляет свою деятельность на постоянной основе в форме заседаний </w:t>
      </w:r>
      <w:r>
        <w:rPr>
          <w:sz w:val="28"/>
          <w:szCs w:val="22"/>
        </w:rPr>
        <w:t>в очной и заочной формах.</w:t>
      </w:r>
      <w:r w:rsidR="008B15A5" w:rsidRPr="008B15A5">
        <w:rPr>
          <w:sz w:val="28"/>
        </w:rPr>
        <w:t xml:space="preserve"> </w:t>
      </w:r>
      <w:r w:rsidR="008B15A5">
        <w:rPr>
          <w:sz w:val="28"/>
        </w:rPr>
        <w:t>Состав кинокомиссии утверждается Правительством Кировской области.</w:t>
      </w:r>
    </w:p>
    <w:p w:rsidR="00F01785" w:rsidRPr="008B15A5" w:rsidRDefault="005E5E85" w:rsidP="008B15A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  Кинокомиссия формируется в составе председателя кинокомиссии, заместителя п</w:t>
      </w:r>
      <w:r w:rsidRPr="005F5811">
        <w:rPr>
          <w:sz w:val="28"/>
        </w:rPr>
        <w:t>редседателя</w:t>
      </w:r>
      <w:r>
        <w:rPr>
          <w:sz w:val="28"/>
        </w:rPr>
        <w:t xml:space="preserve"> кинокомиссии</w:t>
      </w:r>
      <w:r w:rsidRPr="005F5811">
        <w:rPr>
          <w:sz w:val="28"/>
        </w:rPr>
        <w:t>, секретаря</w:t>
      </w:r>
      <w:r>
        <w:rPr>
          <w:sz w:val="28"/>
        </w:rPr>
        <w:t xml:space="preserve"> кинокомиссии</w:t>
      </w:r>
      <w:r w:rsidRPr="005F5811">
        <w:rPr>
          <w:sz w:val="28"/>
        </w:rPr>
        <w:t xml:space="preserve"> и членов кинокомиссии.</w:t>
      </w:r>
    </w:p>
    <w:p w:rsidR="005E5E85" w:rsidRPr="005F5811" w:rsidRDefault="005E5E85" w:rsidP="005E5E85">
      <w:pPr>
        <w:spacing w:line="360" w:lineRule="auto"/>
        <w:ind w:firstLine="709"/>
        <w:jc w:val="both"/>
      </w:pPr>
      <w:r w:rsidRPr="005F5811">
        <w:rPr>
          <w:sz w:val="28"/>
        </w:rPr>
        <w:t>3.</w:t>
      </w:r>
      <w:r w:rsidR="008B15A5">
        <w:rPr>
          <w:sz w:val="28"/>
        </w:rPr>
        <w:t>3</w:t>
      </w:r>
      <w:r w:rsidRPr="005F5811">
        <w:rPr>
          <w:sz w:val="28"/>
        </w:rPr>
        <w:t>.  Председатель кинокомиссии:</w:t>
      </w:r>
    </w:p>
    <w:p w:rsidR="005E5E85" w:rsidRPr="005F5811" w:rsidRDefault="005E5E85" w:rsidP="005E5E85">
      <w:pPr>
        <w:spacing w:line="360" w:lineRule="auto"/>
        <w:ind w:firstLine="709"/>
        <w:jc w:val="both"/>
      </w:pPr>
      <w:r>
        <w:rPr>
          <w:color w:val="000000"/>
          <w:sz w:val="28"/>
        </w:rPr>
        <w:t xml:space="preserve">осуществляет руководство </w:t>
      </w:r>
      <w:r w:rsidRPr="005F5811">
        <w:rPr>
          <w:sz w:val="28"/>
        </w:rPr>
        <w:t>деятельностью кинокомиссии;</w:t>
      </w:r>
    </w:p>
    <w:p w:rsidR="005E5E85" w:rsidRPr="005F5811" w:rsidRDefault="005E5E85" w:rsidP="005E5E85">
      <w:pPr>
        <w:spacing w:line="360" w:lineRule="auto"/>
        <w:ind w:firstLine="709"/>
        <w:jc w:val="both"/>
      </w:pPr>
      <w:r w:rsidRPr="005F5811">
        <w:rPr>
          <w:sz w:val="28"/>
        </w:rPr>
        <w:t>определяет место, дату, время и повестку заседания кинокомиссии;</w:t>
      </w:r>
    </w:p>
    <w:p w:rsidR="005E5E85" w:rsidRPr="005F5811" w:rsidRDefault="005E5E85" w:rsidP="005E5E85">
      <w:pPr>
        <w:spacing w:line="360" w:lineRule="auto"/>
        <w:ind w:firstLine="709"/>
        <w:jc w:val="both"/>
      </w:pPr>
      <w:r w:rsidRPr="005F5811">
        <w:rPr>
          <w:sz w:val="28"/>
        </w:rPr>
        <w:t>проводит заседания кинокомиссии, определяет их форму;</w:t>
      </w:r>
    </w:p>
    <w:p w:rsidR="005E5E85" w:rsidRPr="005C57AE" w:rsidRDefault="005E5E85" w:rsidP="005E5E85">
      <w:pPr>
        <w:spacing w:line="360" w:lineRule="auto"/>
        <w:ind w:firstLine="709"/>
        <w:jc w:val="both"/>
      </w:pPr>
      <w:r w:rsidRPr="005F5811">
        <w:rPr>
          <w:sz w:val="28"/>
        </w:rPr>
        <w:t>подписывает протоколы</w:t>
      </w:r>
      <w:r>
        <w:rPr>
          <w:sz w:val="28"/>
        </w:rPr>
        <w:t xml:space="preserve"> заседания кинокомиссии и </w:t>
      </w:r>
      <w:r w:rsidRPr="005F5811">
        <w:rPr>
          <w:sz w:val="28"/>
        </w:rPr>
        <w:t>иные необходимые документы</w:t>
      </w:r>
      <w:r>
        <w:rPr>
          <w:sz w:val="28"/>
        </w:rPr>
        <w:t>, связанные с деятельностью кинокомиссии</w:t>
      </w:r>
      <w:r w:rsidRPr="005C57AE">
        <w:rPr>
          <w:sz w:val="28"/>
        </w:rPr>
        <w:t>;</w:t>
      </w:r>
    </w:p>
    <w:p w:rsidR="005E5E85" w:rsidRPr="005C57AE" w:rsidRDefault="005E5E85" w:rsidP="005E5E85">
      <w:pPr>
        <w:spacing w:line="360" w:lineRule="auto"/>
        <w:ind w:firstLine="709"/>
        <w:jc w:val="both"/>
        <w:rPr>
          <w:sz w:val="28"/>
        </w:rPr>
      </w:pPr>
      <w:r w:rsidRPr="005F5811">
        <w:rPr>
          <w:sz w:val="28"/>
        </w:rPr>
        <w:t>принимает решение о приглашении лиц, не являющихся членами кинокомиссии, на заседание кинокомиссии.</w:t>
      </w:r>
    </w:p>
    <w:p w:rsidR="005E5E85" w:rsidRPr="00F2407D" w:rsidRDefault="005E5E85" w:rsidP="005E5E85">
      <w:pPr>
        <w:pStyle w:val="a3"/>
        <w:spacing w:before="0" w:after="0" w:line="35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B15A5">
        <w:rPr>
          <w:sz w:val="28"/>
          <w:szCs w:val="28"/>
        </w:rPr>
        <w:t>4</w:t>
      </w:r>
      <w:r>
        <w:rPr>
          <w:sz w:val="28"/>
          <w:szCs w:val="28"/>
        </w:rPr>
        <w:t>.  </w:t>
      </w:r>
      <w:r w:rsidRPr="00A05C83">
        <w:rPr>
          <w:sz w:val="28"/>
          <w:szCs w:val="28"/>
        </w:rPr>
        <w:t xml:space="preserve">В отсутствие </w:t>
      </w:r>
      <w:r>
        <w:rPr>
          <w:sz w:val="28"/>
          <w:szCs w:val="28"/>
        </w:rPr>
        <w:t>п</w:t>
      </w:r>
      <w:r w:rsidRPr="00A05C83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кинокомиссии</w:t>
      </w:r>
      <w:r w:rsidRPr="00A05C83">
        <w:rPr>
          <w:sz w:val="28"/>
          <w:szCs w:val="28"/>
        </w:rPr>
        <w:t xml:space="preserve"> его функции выполняет </w:t>
      </w:r>
      <w:r>
        <w:rPr>
          <w:sz w:val="28"/>
          <w:szCs w:val="28"/>
        </w:rPr>
        <w:t>з</w:t>
      </w:r>
      <w:r w:rsidRPr="00A05C83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п</w:t>
      </w:r>
      <w:r w:rsidRPr="00A05C83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кинокомиссии</w:t>
      </w:r>
      <w:r w:rsidRPr="00A05C83">
        <w:rPr>
          <w:sz w:val="28"/>
          <w:szCs w:val="28"/>
        </w:rPr>
        <w:t>.</w:t>
      </w:r>
    </w:p>
    <w:p w:rsidR="005E5E85" w:rsidRPr="00C535B4" w:rsidRDefault="005E5E85" w:rsidP="005E5E85">
      <w:pPr>
        <w:spacing w:line="360" w:lineRule="auto"/>
        <w:ind w:firstLine="709"/>
        <w:jc w:val="both"/>
      </w:pPr>
      <w:r>
        <w:rPr>
          <w:sz w:val="28"/>
        </w:rPr>
        <w:t>3.</w:t>
      </w:r>
      <w:r w:rsidR="008B15A5">
        <w:rPr>
          <w:sz w:val="28"/>
        </w:rPr>
        <w:t>5</w:t>
      </w:r>
      <w:r>
        <w:rPr>
          <w:sz w:val="28"/>
        </w:rPr>
        <w:t>.  Секретарь кинокомиссии</w:t>
      </w:r>
      <w:r w:rsidRPr="003D7B51">
        <w:rPr>
          <w:sz w:val="28"/>
        </w:rPr>
        <w:t>:</w:t>
      </w:r>
    </w:p>
    <w:p w:rsidR="005E5E85" w:rsidRDefault="005E5E85" w:rsidP="005E5E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формирует проект повестки очередного заседания кинокомиссии</w:t>
      </w:r>
      <w:r>
        <w:rPr>
          <w:sz w:val="28"/>
        </w:rPr>
        <w:br/>
        <w:t>и организует подготовку материалов к заседанию кинокомиссии;</w:t>
      </w:r>
    </w:p>
    <w:p w:rsidR="005E5E85" w:rsidRPr="000D7F63" w:rsidRDefault="005E5E85" w:rsidP="005E5E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информирует членов кинокомиссии о дате, месте и времени проведения очередного за</w:t>
      </w:r>
      <w:r w:rsidR="00E069FA">
        <w:rPr>
          <w:sz w:val="28"/>
        </w:rPr>
        <w:t>седания кинокомиссии не позднее</w:t>
      </w:r>
      <w:r>
        <w:rPr>
          <w:sz w:val="28"/>
        </w:rPr>
        <w:br/>
        <w:t xml:space="preserve">чем за </w:t>
      </w:r>
      <w:r w:rsidR="002E1F02">
        <w:rPr>
          <w:sz w:val="28"/>
        </w:rPr>
        <w:t>три</w:t>
      </w:r>
      <w:r>
        <w:rPr>
          <w:sz w:val="28"/>
        </w:rPr>
        <w:t xml:space="preserve"> календарных дня до даты заседания кинокомиссии;</w:t>
      </w:r>
    </w:p>
    <w:p w:rsidR="005E5E85" w:rsidRPr="005E5E85" w:rsidRDefault="005E5E85" w:rsidP="005E5E85">
      <w:pPr>
        <w:spacing w:line="360" w:lineRule="auto"/>
        <w:ind w:firstLine="709"/>
        <w:jc w:val="both"/>
      </w:pPr>
      <w:r>
        <w:rPr>
          <w:sz w:val="28"/>
        </w:rPr>
        <w:t>ведет протокол заседания кинокомиссии;</w:t>
      </w: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</w:rPr>
        <w:t>в с</w:t>
      </w:r>
      <w:r>
        <w:rPr>
          <w:sz w:val="28"/>
          <w:szCs w:val="28"/>
        </w:rPr>
        <w:t>лучае необходимости осуществляет иные функции, связанные</w:t>
      </w:r>
      <w:r>
        <w:rPr>
          <w:sz w:val="28"/>
          <w:szCs w:val="28"/>
        </w:rPr>
        <w:br/>
        <w:t>с подготовкой, проведением и обеспечением исполнения решений комиссии.</w:t>
      </w: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</w:rPr>
        <w:t>3.</w:t>
      </w:r>
      <w:r w:rsidR="008B15A5">
        <w:rPr>
          <w:sz w:val="28"/>
        </w:rPr>
        <w:t>6</w:t>
      </w:r>
      <w:r>
        <w:rPr>
          <w:sz w:val="28"/>
        </w:rPr>
        <w:t>.  Члены кинокомиссии:</w:t>
      </w:r>
    </w:p>
    <w:p w:rsidR="005E5E85" w:rsidRDefault="005E5E85" w:rsidP="005E5E8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осуществляют свою деятельность на общественных началах;</w:t>
      </w:r>
    </w:p>
    <w:p w:rsidR="005E5E85" w:rsidRPr="00FC163A" w:rsidRDefault="005E5E85" w:rsidP="005E5E85">
      <w:pPr>
        <w:spacing w:line="360" w:lineRule="auto"/>
        <w:ind w:firstLine="709"/>
        <w:jc w:val="both"/>
      </w:pPr>
      <w:r>
        <w:rPr>
          <w:sz w:val="28"/>
        </w:rPr>
        <w:t>обладают равными правами при обсуждении вопросов, входящих</w:t>
      </w:r>
      <w:r>
        <w:rPr>
          <w:sz w:val="28"/>
        </w:rPr>
        <w:br/>
        <w:t>в компетенцию кинокомиссии;</w:t>
      </w: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</w:rPr>
        <w:t>п</w:t>
      </w:r>
      <w:r>
        <w:rPr>
          <w:sz w:val="28"/>
          <w:szCs w:val="22"/>
        </w:rPr>
        <w:t xml:space="preserve">ринимают участие </w:t>
      </w:r>
      <w:r>
        <w:rPr>
          <w:color w:val="000000"/>
          <w:sz w:val="28"/>
          <w:szCs w:val="22"/>
        </w:rPr>
        <w:t xml:space="preserve">в заседаниях </w:t>
      </w:r>
      <w:r>
        <w:rPr>
          <w:sz w:val="28"/>
          <w:szCs w:val="22"/>
        </w:rPr>
        <w:t>кинокомиссии лично,</w:t>
      </w:r>
      <w:r>
        <w:rPr>
          <w:sz w:val="28"/>
          <w:szCs w:val="22"/>
        </w:rPr>
        <w:br/>
        <w:t>а в случае заочного заседания</w:t>
      </w:r>
      <w:r w:rsidR="002E1F02">
        <w:rPr>
          <w:sz w:val="28"/>
          <w:szCs w:val="22"/>
        </w:rPr>
        <w:t xml:space="preserve"> кинокомиссии лично заполняют бюллетен</w:t>
      </w:r>
      <w:r w:rsidR="00CA13BB">
        <w:rPr>
          <w:sz w:val="28"/>
          <w:szCs w:val="22"/>
        </w:rPr>
        <w:t>и</w:t>
      </w:r>
      <w:r w:rsidR="002E1F02">
        <w:rPr>
          <w:sz w:val="28"/>
          <w:szCs w:val="22"/>
        </w:rPr>
        <w:br/>
        <w:t xml:space="preserve">и направляют </w:t>
      </w:r>
      <w:r>
        <w:rPr>
          <w:sz w:val="28"/>
          <w:szCs w:val="22"/>
        </w:rPr>
        <w:t>их секретарю кинокомиссии в срок, указанный в бюллетен</w:t>
      </w:r>
      <w:r w:rsidR="00CA13BB">
        <w:rPr>
          <w:sz w:val="28"/>
          <w:szCs w:val="22"/>
        </w:rPr>
        <w:t>е</w:t>
      </w:r>
      <w:r>
        <w:rPr>
          <w:sz w:val="28"/>
          <w:szCs w:val="22"/>
        </w:rPr>
        <w:t>;</w:t>
      </w:r>
    </w:p>
    <w:p w:rsidR="005E5E85" w:rsidRPr="005C57AE" w:rsidRDefault="005E5E85" w:rsidP="005E5E85">
      <w:pPr>
        <w:spacing w:line="360" w:lineRule="auto"/>
        <w:ind w:firstLine="709"/>
        <w:jc w:val="both"/>
      </w:pPr>
      <w:r>
        <w:rPr>
          <w:sz w:val="28"/>
          <w:szCs w:val="22"/>
        </w:rPr>
        <w:t>принимают участие в подготовке вопросов, вносимых</w:t>
      </w:r>
      <w:r>
        <w:rPr>
          <w:sz w:val="28"/>
          <w:szCs w:val="22"/>
        </w:rPr>
        <w:br/>
        <w:t>на рассмотрение кинокомиссии</w:t>
      </w:r>
      <w:r>
        <w:rPr>
          <w:sz w:val="28"/>
        </w:rPr>
        <w:t>;</w:t>
      </w:r>
    </w:p>
    <w:p w:rsidR="005E5E85" w:rsidRPr="005C57AE" w:rsidRDefault="005E5E85" w:rsidP="005E5E85">
      <w:pPr>
        <w:spacing w:line="360" w:lineRule="auto"/>
        <w:ind w:firstLine="709"/>
        <w:jc w:val="both"/>
      </w:pPr>
      <w:r>
        <w:rPr>
          <w:sz w:val="28"/>
          <w:szCs w:val="22"/>
        </w:rPr>
        <w:t>при необходимости инициируют проведение заседани</w:t>
      </w:r>
      <w:r w:rsidR="002E1F02">
        <w:rPr>
          <w:sz w:val="28"/>
          <w:szCs w:val="22"/>
        </w:rPr>
        <w:t>я</w:t>
      </w:r>
      <w:r>
        <w:rPr>
          <w:sz w:val="28"/>
          <w:szCs w:val="22"/>
        </w:rPr>
        <w:t xml:space="preserve"> кинокомиссии путем направления </w:t>
      </w:r>
      <w:r w:rsidR="002E1F02">
        <w:rPr>
          <w:sz w:val="28"/>
          <w:szCs w:val="22"/>
        </w:rPr>
        <w:t xml:space="preserve">председателю кинокомиссии </w:t>
      </w:r>
      <w:r>
        <w:rPr>
          <w:sz w:val="28"/>
          <w:szCs w:val="22"/>
        </w:rPr>
        <w:t>предложения о проведении заседания</w:t>
      </w:r>
      <w:r w:rsidR="002E1F02">
        <w:rPr>
          <w:sz w:val="28"/>
          <w:szCs w:val="22"/>
        </w:rPr>
        <w:t xml:space="preserve"> кинокомиссии</w:t>
      </w:r>
      <w:r>
        <w:rPr>
          <w:sz w:val="28"/>
        </w:rPr>
        <w:t>;</w:t>
      </w:r>
    </w:p>
    <w:p w:rsidR="005E5E85" w:rsidRDefault="005E5E85" w:rsidP="005E5E85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запрашивают и получают информацию от председателя</w:t>
      </w:r>
      <w:r>
        <w:rPr>
          <w:sz w:val="28"/>
          <w:szCs w:val="22"/>
        </w:rPr>
        <w:br/>
        <w:t>и секретаря кинокомиссии по вопросам, отнесенным к их ведению.</w:t>
      </w:r>
    </w:p>
    <w:p w:rsidR="004062D9" w:rsidRPr="0012121A" w:rsidRDefault="004062D9" w:rsidP="0012121A">
      <w:pPr>
        <w:ind w:firstLine="709"/>
        <w:jc w:val="both"/>
        <w:rPr>
          <w:sz w:val="28"/>
        </w:rPr>
      </w:pPr>
    </w:p>
    <w:p w:rsidR="005E5E85" w:rsidRDefault="005E5E85" w:rsidP="004062D9">
      <w:pPr>
        <w:ind w:firstLine="709"/>
        <w:jc w:val="both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4.  Порядок работы к</w:t>
      </w:r>
      <w:r w:rsidRPr="00015283">
        <w:rPr>
          <w:b/>
          <w:sz w:val="28"/>
          <w:shd w:val="clear" w:color="auto" w:fill="FFFFFF"/>
        </w:rPr>
        <w:t>инокомиссии</w:t>
      </w:r>
    </w:p>
    <w:p w:rsidR="004062D9" w:rsidRPr="0012121A" w:rsidRDefault="004062D9" w:rsidP="004062D9">
      <w:pPr>
        <w:ind w:firstLine="709"/>
        <w:jc w:val="both"/>
        <w:rPr>
          <w:b/>
          <w:sz w:val="28"/>
        </w:rPr>
      </w:pP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t>4.1.  Заседания кинокомиссии проводятся по мере необходимости.</w:t>
      </w:r>
    </w:p>
    <w:p w:rsidR="005E5E85" w:rsidRPr="00275BAA" w:rsidRDefault="005E5E85" w:rsidP="005E5E85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t>4.2.  Заседание кино</w:t>
      </w:r>
      <w:r w:rsidR="00CC1A35">
        <w:rPr>
          <w:sz w:val="28"/>
          <w:shd w:val="clear" w:color="auto" w:fill="FFFFFF"/>
        </w:rPr>
        <w:t>комиссии считается правомочным, если</w:t>
      </w:r>
      <w:r w:rsidR="00CC1A35">
        <w:rPr>
          <w:sz w:val="28"/>
          <w:shd w:val="clear" w:color="auto" w:fill="FFFFFF"/>
        </w:rPr>
        <w:br/>
      </w:r>
      <w:r>
        <w:rPr>
          <w:sz w:val="28"/>
          <w:shd w:val="clear" w:color="auto" w:fill="FFFFFF"/>
        </w:rPr>
        <w:t>на нем присутствует более половины ее членов</w:t>
      </w:r>
      <w:r>
        <w:t>.</w:t>
      </w: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  <w:shd w:val="clear" w:color="auto" w:fill="FFFFFF"/>
        </w:rPr>
        <w:lastRenderedPageBreak/>
        <w:t xml:space="preserve">4.3.  Решения кинокомиссии принимаются простым большинством голосов присутствующих на заседании </w:t>
      </w:r>
      <w:r w:rsidR="004062D9">
        <w:rPr>
          <w:sz w:val="28"/>
          <w:shd w:val="clear" w:color="auto" w:fill="FFFFFF"/>
        </w:rPr>
        <w:t xml:space="preserve">кинокомиссии </w:t>
      </w:r>
      <w:r>
        <w:rPr>
          <w:sz w:val="28"/>
          <w:shd w:val="clear" w:color="auto" w:fill="FFFFFF"/>
        </w:rPr>
        <w:t>членов кинокомиссии, каждый член кинокомиссии обладает одним голосом. При равенстве голосов решающим является голос председател</w:t>
      </w:r>
      <w:r w:rsidR="002D766E">
        <w:rPr>
          <w:sz w:val="28"/>
          <w:shd w:val="clear" w:color="auto" w:fill="FFFFFF"/>
        </w:rPr>
        <w:t xml:space="preserve">я </w:t>
      </w:r>
      <w:r>
        <w:rPr>
          <w:sz w:val="28"/>
          <w:shd w:val="clear" w:color="auto" w:fill="FFFFFF"/>
        </w:rPr>
        <w:t>кинокомиссии</w:t>
      </w:r>
      <w:r w:rsidR="00385C90">
        <w:rPr>
          <w:sz w:val="28"/>
          <w:shd w:val="clear" w:color="auto" w:fill="FFFFFF"/>
        </w:rPr>
        <w:t>.</w:t>
      </w:r>
    </w:p>
    <w:p w:rsidR="005E5E85" w:rsidRPr="00241F8C" w:rsidRDefault="005E5E85" w:rsidP="005E5E85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sz w:val="28"/>
          <w:szCs w:val="22"/>
        </w:rPr>
        <w:t>4.</w:t>
      </w:r>
      <w:r w:rsidRPr="005E5E85">
        <w:rPr>
          <w:sz w:val="28"/>
          <w:szCs w:val="22"/>
        </w:rPr>
        <w:t>4</w:t>
      </w:r>
      <w:r>
        <w:rPr>
          <w:sz w:val="28"/>
          <w:szCs w:val="22"/>
        </w:rPr>
        <w:t xml:space="preserve">.  Решения </w:t>
      </w:r>
      <w:r>
        <w:rPr>
          <w:color w:val="000000"/>
          <w:sz w:val="28"/>
          <w:szCs w:val="22"/>
        </w:rPr>
        <w:t>кинокомиссии</w:t>
      </w:r>
      <w:r>
        <w:rPr>
          <w:sz w:val="28"/>
          <w:szCs w:val="22"/>
        </w:rPr>
        <w:t xml:space="preserve"> на заседаниях кинокомиссии, проводимых в заочной форме, принимаются по итогам заочного голосования большинством голосов от числа </w:t>
      </w:r>
      <w:r w:rsidR="00CC1A35">
        <w:rPr>
          <w:sz w:val="28"/>
          <w:szCs w:val="22"/>
        </w:rPr>
        <w:t>членов кинокомиссии, предоставивших</w:t>
      </w:r>
      <w:r w:rsidR="00CC1A35">
        <w:rPr>
          <w:sz w:val="28"/>
          <w:szCs w:val="22"/>
        </w:rPr>
        <w:br/>
      </w:r>
      <w:r>
        <w:rPr>
          <w:sz w:val="28"/>
          <w:szCs w:val="22"/>
        </w:rPr>
        <w:t xml:space="preserve">в установленном порядке заполненные и подписанные </w:t>
      </w:r>
      <w:r>
        <w:rPr>
          <w:color w:val="000000"/>
          <w:sz w:val="28"/>
          <w:szCs w:val="22"/>
        </w:rPr>
        <w:t>бюллетени</w:t>
      </w:r>
      <w:r w:rsidR="00CC1A35">
        <w:rPr>
          <w:sz w:val="28"/>
          <w:szCs w:val="22"/>
        </w:rPr>
        <w:br/>
      </w:r>
      <w:r>
        <w:rPr>
          <w:sz w:val="28"/>
          <w:szCs w:val="22"/>
        </w:rPr>
        <w:t xml:space="preserve">для </w:t>
      </w:r>
      <w:r w:rsidR="00CC1A35">
        <w:rPr>
          <w:sz w:val="28"/>
          <w:szCs w:val="22"/>
        </w:rPr>
        <w:t xml:space="preserve">заочного голосования </w:t>
      </w:r>
      <w:r>
        <w:rPr>
          <w:sz w:val="28"/>
          <w:szCs w:val="22"/>
        </w:rPr>
        <w:t xml:space="preserve">по вопросам повестки заседания </w:t>
      </w:r>
      <w:r>
        <w:rPr>
          <w:color w:val="000000"/>
          <w:sz w:val="28"/>
          <w:szCs w:val="22"/>
        </w:rPr>
        <w:t>кинокомиссии</w:t>
      </w:r>
      <w:r w:rsidR="00CC1A35">
        <w:rPr>
          <w:sz w:val="28"/>
          <w:szCs w:val="22"/>
        </w:rPr>
        <w:t>, при условии наличия кворума.</w:t>
      </w: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</w:rPr>
        <w:t>4.</w:t>
      </w:r>
      <w:r w:rsidRPr="005C57AE">
        <w:rPr>
          <w:sz w:val="28"/>
        </w:rPr>
        <w:t>5</w:t>
      </w:r>
      <w:r>
        <w:rPr>
          <w:sz w:val="28"/>
        </w:rPr>
        <w:t>.  Решения кинокомиссии, принимаемые на заседаниях кинокомиссии, оформляются протоколами, которые подписывает председатель кинокомиссии и секретарь кинокомиссии.</w:t>
      </w:r>
    </w:p>
    <w:p w:rsidR="005E5E85" w:rsidRDefault="005E5E85" w:rsidP="005E5E85">
      <w:pPr>
        <w:spacing w:line="360" w:lineRule="auto"/>
        <w:ind w:firstLine="709"/>
        <w:jc w:val="both"/>
      </w:pPr>
      <w:r>
        <w:rPr>
          <w:sz w:val="28"/>
          <w:szCs w:val="22"/>
        </w:rPr>
        <w:t>4.</w:t>
      </w:r>
      <w:r w:rsidRPr="00CE7445">
        <w:rPr>
          <w:sz w:val="28"/>
          <w:szCs w:val="22"/>
        </w:rPr>
        <w:t>6</w:t>
      </w:r>
      <w:r>
        <w:rPr>
          <w:sz w:val="28"/>
          <w:szCs w:val="22"/>
        </w:rPr>
        <w:t>.  Протоколы заседаний кинокомиссии хранятся у секретаря кинокомиссии в течение сроков, установленных законодательством</w:t>
      </w:r>
      <w:r>
        <w:rPr>
          <w:sz w:val="28"/>
          <w:szCs w:val="22"/>
        </w:rPr>
        <w:br/>
        <w:t>об архивном деле для соответствующих видов документов.</w:t>
      </w:r>
    </w:p>
    <w:p w:rsidR="005E5E85" w:rsidRDefault="005E5E85" w:rsidP="005E5E85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4.</w:t>
      </w:r>
      <w:r w:rsidRPr="005E5E85">
        <w:rPr>
          <w:sz w:val="28"/>
          <w:shd w:val="clear" w:color="auto" w:fill="FFFFFF"/>
        </w:rPr>
        <w:t>7</w:t>
      </w:r>
      <w:r>
        <w:rPr>
          <w:sz w:val="28"/>
          <w:shd w:val="clear" w:color="auto" w:fill="FFFFFF"/>
        </w:rPr>
        <w:t>.  Организационно-техническое обеспечение деятельности кинокомиссии осуществляет министерство культуры Кировской области.</w:t>
      </w:r>
    </w:p>
    <w:p w:rsidR="00BC7ECA" w:rsidRDefault="005E5E85" w:rsidP="005E5E85">
      <w:pPr>
        <w:tabs>
          <w:tab w:val="left" w:pos="1276"/>
        </w:tabs>
        <w:autoSpaceDE w:val="0"/>
        <w:spacing w:before="480"/>
        <w:jc w:val="center"/>
      </w:pPr>
      <w:r>
        <w:rPr>
          <w:sz w:val="28"/>
          <w:szCs w:val="28"/>
        </w:rPr>
        <w:t>__________</w:t>
      </w:r>
    </w:p>
    <w:sectPr w:rsidR="00BC7ECA" w:rsidSect="00153B7A">
      <w:headerReference w:type="default" r:id="rId8"/>
      <w:type w:val="continuous"/>
      <w:pgSz w:w="11907" w:h="16840" w:code="9"/>
      <w:pgMar w:top="1134" w:right="850" w:bottom="1134" w:left="1701" w:header="454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D8" w:rsidRDefault="008417D8" w:rsidP="005E5E85">
      <w:r>
        <w:separator/>
      </w:r>
    </w:p>
  </w:endnote>
  <w:endnote w:type="continuationSeparator" w:id="0">
    <w:p w:rsidR="008417D8" w:rsidRDefault="008417D8" w:rsidP="005E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D8" w:rsidRDefault="008417D8" w:rsidP="005E5E85">
      <w:r>
        <w:separator/>
      </w:r>
    </w:p>
  </w:footnote>
  <w:footnote w:type="continuationSeparator" w:id="0">
    <w:p w:rsidR="008417D8" w:rsidRDefault="008417D8" w:rsidP="005E5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4952"/>
      <w:docPartObj>
        <w:docPartGallery w:val="Page Numbers (Top of Page)"/>
        <w:docPartUnique/>
      </w:docPartObj>
    </w:sdtPr>
    <w:sdtEndPr/>
    <w:sdtContent>
      <w:p w:rsidR="005E5E85" w:rsidRDefault="000B74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D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E5E85" w:rsidRDefault="005E5E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E85"/>
    <w:rsid w:val="00031E24"/>
    <w:rsid w:val="0009206D"/>
    <w:rsid w:val="000A1E6B"/>
    <w:rsid w:val="000A5B01"/>
    <w:rsid w:val="000B744E"/>
    <w:rsid w:val="000D1C0C"/>
    <w:rsid w:val="001112E8"/>
    <w:rsid w:val="0012121A"/>
    <w:rsid w:val="00127773"/>
    <w:rsid w:val="001419F3"/>
    <w:rsid w:val="00152EDA"/>
    <w:rsid w:val="00153B7A"/>
    <w:rsid w:val="00162187"/>
    <w:rsid w:val="001C7451"/>
    <w:rsid w:val="001F7E70"/>
    <w:rsid w:val="00210FEA"/>
    <w:rsid w:val="00221671"/>
    <w:rsid w:val="00234AB8"/>
    <w:rsid w:val="00247874"/>
    <w:rsid w:val="00271964"/>
    <w:rsid w:val="002A15B5"/>
    <w:rsid w:val="002D4DE8"/>
    <w:rsid w:val="002D766E"/>
    <w:rsid w:val="002E1F02"/>
    <w:rsid w:val="002E467B"/>
    <w:rsid w:val="003054F1"/>
    <w:rsid w:val="00324E09"/>
    <w:rsid w:val="003450A5"/>
    <w:rsid w:val="00385C90"/>
    <w:rsid w:val="003B33FA"/>
    <w:rsid w:val="003E2DE2"/>
    <w:rsid w:val="004062D9"/>
    <w:rsid w:val="0041460E"/>
    <w:rsid w:val="00417455"/>
    <w:rsid w:val="004F4AC1"/>
    <w:rsid w:val="00530C19"/>
    <w:rsid w:val="005773DC"/>
    <w:rsid w:val="00582C7A"/>
    <w:rsid w:val="00582F09"/>
    <w:rsid w:val="00585FCA"/>
    <w:rsid w:val="005A1CCB"/>
    <w:rsid w:val="005D2377"/>
    <w:rsid w:val="005E5E85"/>
    <w:rsid w:val="005F7DA0"/>
    <w:rsid w:val="00633C5C"/>
    <w:rsid w:val="00650111"/>
    <w:rsid w:val="00657CFA"/>
    <w:rsid w:val="006767A6"/>
    <w:rsid w:val="006A3704"/>
    <w:rsid w:val="00733778"/>
    <w:rsid w:val="0079222C"/>
    <w:rsid w:val="00827F08"/>
    <w:rsid w:val="008417D8"/>
    <w:rsid w:val="00852DCE"/>
    <w:rsid w:val="00867BF1"/>
    <w:rsid w:val="008B08E6"/>
    <w:rsid w:val="008B15A5"/>
    <w:rsid w:val="008D517C"/>
    <w:rsid w:val="00920071"/>
    <w:rsid w:val="0095128E"/>
    <w:rsid w:val="009835AC"/>
    <w:rsid w:val="009C5F52"/>
    <w:rsid w:val="009F04BE"/>
    <w:rsid w:val="00A023BE"/>
    <w:rsid w:val="00B00D51"/>
    <w:rsid w:val="00BA04D2"/>
    <w:rsid w:val="00BB723D"/>
    <w:rsid w:val="00BC7ECA"/>
    <w:rsid w:val="00C01A58"/>
    <w:rsid w:val="00C3387A"/>
    <w:rsid w:val="00CA13BB"/>
    <w:rsid w:val="00CC1A35"/>
    <w:rsid w:val="00CF3B8F"/>
    <w:rsid w:val="00D13F3F"/>
    <w:rsid w:val="00D4424D"/>
    <w:rsid w:val="00D54A5F"/>
    <w:rsid w:val="00DA060E"/>
    <w:rsid w:val="00DF78B2"/>
    <w:rsid w:val="00E069FA"/>
    <w:rsid w:val="00E40FC8"/>
    <w:rsid w:val="00E53C0D"/>
    <w:rsid w:val="00E80DEA"/>
    <w:rsid w:val="00EA097C"/>
    <w:rsid w:val="00EC0013"/>
    <w:rsid w:val="00ED74E3"/>
    <w:rsid w:val="00F01785"/>
    <w:rsid w:val="00F4236A"/>
    <w:rsid w:val="00F7397C"/>
    <w:rsid w:val="00F8431C"/>
    <w:rsid w:val="00FB6A57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85"/>
    <w:pPr>
      <w:suppressAutoHyphens/>
      <w:spacing w:line="240" w:lineRule="auto"/>
      <w:ind w:firstLine="0"/>
      <w:jc w:val="left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5E85"/>
    <w:pPr>
      <w:spacing w:before="280" w:after="280"/>
    </w:pPr>
  </w:style>
  <w:style w:type="paragraph" w:styleId="a4">
    <w:name w:val="header"/>
    <w:basedOn w:val="a"/>
    <w:link w:val="a5"/>
    <w:uiPriority w:val="99"/>
    <w:unhideWhenUsed/>
    <w:rsid w:val="005E5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E85"/>
    <w:rPr>
      <w:rFonts w:eastAsia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5E5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5E85"/>
    <w:rPr>
      <w:rFonts w:eastAsia="Times New Roman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121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30126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В. Кузнецова</cp:lastModifiedBy>
  <cp:revision>23</cp:revision>
  <cp:lastPrinted>2023-12-08T08:06:00Z</cp:lastPrinted>
  <dcterms:created xsi:type="dcterms:W3CDTF">2023-09-14T08:43:00Z</dcterms:created>
  <dcterms:modified xsi:type="dcterms:W3CDTF">2023-12-13T10:51:00Z</dcterms:modified>
</cp:coreProperties>
</file>